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8245"/>
      </w:tblGrid>
      <w:tr w:rsidR="000E7388" w:rsidRPr="009908D7" w:rsidTr="00C745C2">
        <w:tc>
          <w:tcPr>
            <w:tcW w:w="5000" w:type="pct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0E7388" w:rsidRPr="00D93748" w:rsidRDefault="000E7388" w:rsidP="00C745C2">
            <w:pPr>
              <w:spacing w:beforeLines="20" w:before="62" w:afterLines="20" w:after="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748">
              <w:rPr>
                <w:rFonts w:ascii="Times New Roman" w:hAnsi="Times New Roman" w:cs="Times New Roman"/>
                <w:b/>
                <w:sz w:val="28"/>
                <w:szCs w:val="28"/>
              </w:rPr>
              <w:t>Oct. 19, 2020 (Monday)</w:t>
            </w:r>
          </w:p>
        </w:tc>
      </w:tr>
      <w:tr w:rsidR="000E7388" w:rsidRPr="009908D7" w:rsidTr="004E20BC">
        <w:tc>
          <w:tcPr>
            <w:tcW w:w="770" w:type="pct"/>
          </w:tcPr>
          <w:p w:rsidR="000E7388" w:rsidRPr="00D93748" w:rsidRDefault="00081891" w:rsidP="00C745C2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Beijing time</w:t>
            </w:r>
          </w:p>
        </w:tc>
        <w:tc>
          <w:tcPr>
            <w:tcW w:w="4230" w:type="pct"/>
          </w:tcPr>
          <w:p w:rsidR="000E7388" w:rsidRPr="009908D7" w:rsidRDefault="00015B73" w:rsidP="00C8761A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Chair –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Wenjun Wang</w:t>
            </w:r>
          </w:p>
        </w:tc>
      </w:tr>
      <w:tr w:rsidR="000E7388" w:rsidRPr="009908D7" w:rsidTr="004E20BC">
        <w:tc>
          <w:tcPr>
            <w:tcW w:w="770" w:type="pct"/>
          </w:tcPr>
          <w:p w:rsidR="000E7388" w:rsidRPr="00D93748" w:rsidRDefault="000E7388" w:rsidP="00C745C2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20:00</w:t>
            </w:r>
            <w:r w:rsidR="00F509BA"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20:10</w:t>
            </w:r>
          </w:p>
        </w:tc>
        <w:tc>
          <w:tcPr>
            <w:tcW w:w="4230" w:type="pct"/>
          </w:tcPr>
          <w:p w:rsidR="000E7388" w:rsidRPr="004E20BC" w:rsidRDefault="000E7388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BC">
              <w:rPr>
                <w:rFonts w:ascii="Times New Roman" w:hAnsi="Times New Roman" w:cs="Times New Roman"/>
                <w:b/>
                <w:sz w:val="24"/>
                <w:szCs w:val="24"/>
              </w:rPr>
              <w:t>Opening Remark</w:t>
            </w:r>
            <w:r w:rsidR="00FE5FD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4E2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Welcome</w:t>
            </w:r>
          </w:p>
        </w:tc>
      </w:tr>
      <w:tr w:rsidR="000E7388" w:rsidRPr="009908D7" w:rsidTr="004E20BC">
        <w:tc>
          <w:tcPr>
            <w:tcW w:w="770" w:type="pct"/>
          </w:tcPr>
          <w:p w:rsidR="000E7388" w:rsidRPr="00D93748" w:rsidRDefault="005A208B" w:rsidP="005A208B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20:10-2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50</w:t>
            </w:r>
          </w:p>
        </w:tc>
        <w:tc>
          <w:tcPr>
            <w:tcW w:w="4230" w:type="pct"/>
          </w:tcPr>
          <w:p w:rsidR="000E7388" w:rsidRPr="00081891" w:rsidRDefault="000E7388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891">
              <w:rPr>
                <w:rFonts w:ascii="Times New Roman" w:hAnsi="Times New Roman" w:cs="Times New Roman"/>
                <w:b/>
                <w:sz w:val="24"/>
                <w:szCs w:val="24"/>
              </w:rPr>
              <w:t>Plenary Lecture 1</w:t>
            </w:r>
          </w:p>
          <w:p w:rsidR="000E7388" w:rsidRPr="00C8761A" w:rsidRDefault="00015B73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1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Towards green ATRP</w:t>
            </w:r>
          </w:p>
          <w:p w:rsidR="00015B73" w:rsidRPr="00015B73" w:rsidRDefault="00015B73" w:rsidP="00DB0CE7">
            <w:pPr>
              <w:pStyle w:val="HTML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DB0CE7">
              <w:rPr>
                <w:rFonts w:ascii="Times New Roman" w:hAnsi="Times New Roman" w:cs="Times New Roman"/>
              </w:rPr>
              <w:t>Krzysztof Matyjaszewski</w:t>
            </w:r>
            <w:r w:rsidR="00DB0CE7">
              <w:rPr>
                <w:rFonts w:ascii="Times New Roman" w:hAnsi="Times New Roman" w:cs="Times New Roman" w:hint="eastAsia"/>
              </w:rPr>
              <w:t xml:space="preserve"> </w:t>
            </w:r>
            <w:r w:rsidRPr="00DB0CE7">
              <w:rPr>
                <w:rFonts w:ascii="Times New Roman" w:hAnsi="Times New Roman" w:cs="Times New Roman" w:hint="eastAsia"/>
              </w:rPr>
              <w:t>(</w:t>
            </w:r>
            <w:r w:rsidRPr="00DB0CE7">
              <w:rPr>
                <w:rFonts w:ascii="Times New Roman" w:hAnsi="Times New Roman" w:cs="Times New Roman"/>
              </w:rPr>
              <w:t>Carnegie Mellon University</w:t>
            </w:r>
            <w:r w:rsidRPr="00DB0CE7">
              <w:rPr>
                <w:rFonts w:ascii="Times New Roman" w:hAnsi="Times New Roman" w:cs="Times New Roman" w:hint="eastAsia"/>
              </w:rPr>
              <w:t>, USA)</w:t>
            </w:r>
          </w:p>
        </w:tc>
      </w:tr>
      <w:tr w:rsidR="000E7388" w:rsidRPr="009908D7" w:rsidTr="004E20BC">
        <w:tc>
          <w:tcPr>
            <w:tcW w:w="770" w:type="pct"/>
          </w:tcPr>
          <w:p w:rsidR="000E7388" w:rsidRPr="00D93748" w:rsidRDefault="000E7388" w:rsidP="005A208B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208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  <w:r w:rsidR="005A20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A208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5</w:t>
            </w:r>
            <w:r w:rsidR="005A208B">
              <w:rPr>
                <w:rFonts w:ascii="Times New Roman" w:hAnsi="Times New Roman" w:cs="Times New Roman"/>
                <w:b/>
                <w:sz w:val="24"/>
                <w:szCs w:val="24"/>
              </w:rPr>
              <w:t>0-21:</w:t>
            </w:r>
            <w:r w:rsidR="005A208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30</w:t>
            </w:r>
          </w:p>
        </w:tc>
        <w:tc>
          <w:tcPr>
            <w:tcW w:w="4230" w:type="pct"/>
          </w:tcPr>
          <w:p w:rsidR="007A40BE" w:rsidRPr="004E20BC" w:rsidRDefault="007A40BE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BC">
              <w:rPr>
                <w:rFonts w:ascii="Times New Roman" w:hAnsi="Times New Roman" w:cs="Times New Roman"/>
                <w:b/>
                <w:sz w:val="24"/>
                <w:szCs w:val="24"/>
              </w:rPr>
              <w:t>Plenary Lecture 2</w:t>
            </w:r>
          </w:p>
          <w:p w:rsidR="00015B73" w:rsidRPr="009908D7" w:rsidRDefault="00015B73" w:rsidP="00015B73">
            <w:pPr>
              <w:pStyle w:val="HTML"/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b/>
                <w:kern w:val="2"/>
              </w:rPr>
            </w:pPr>
            <w:r w:rsidRPr="004E20BC">
              <w:rPr>
                <w:rFonts w:ascii="Times New Roman" w:eastAsiaTheme="minorEastAsia" w:hAnsi="Times New Roman" w:cs="Times New Roman"/>
                <w:b/>
                <w:kern w:val="2"/>
              </w:rPr>
              <w:t>Universal Relationships in Branched Polymer Architecture</w:t>
            </w:r>
          </w:p>
          <w:p w:rsidR="009908D7" w:rsidRPr="009908D7" w:rsidRDefault="00015B73" w:rsidP="00DB0CE7">
            <w:pPr>
              <w:pStyle w:val="HTML"/>
              <w:spacing w:beforeLines="50" w:before="156" w:afterLines="50" w:after="156"/>
              <w:jc w:val="center"/>
              <w:rPr>
                <w:rFonts w:ascii="Times New Roman" w:hAnsi="Times New Roman" w:cs="Times New Roman"/>
              </w:rPr>
            </w:pPr>
            <w:r w:rsidRPr="009908D7">
              <w:rPr>
                <w:rFonts w:ascii="Times New Roman" w:hAnsi="Times New Roman" w:cs="Times New Roman"/>
              </w:rPr>
              <w:t>Hidetaka Tobita (University of Fukui, Japan)</w:t>
            </w:r>
          </w:p>
        </w:tc>
      </w:tr>
      <w:tr w:rsidR="000E7388" w:rsidRPr="009908D7" w:rsidTr="004E20BC">
        <w:tc>
          <w:tcPr>
            <w:tcW w:w="770" w:type="pct"/>
            <w:tcBorders>
              <w:bottom w:val="single" w:sz="4" w:space="0" w:color="auto"/>
            </w:tcBorders>
          </w:tcPr>
          <w:p w:rsidR="000E7388" w:rsidRPr="00D93748" w:rsidRDefault="005A208B" w:rsidP="005A208B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21: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-22: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0E7388"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30" w:type="pct"/>
            <w:tcBorders>
              <w:bottom w:val="single" w:sz="4" w:space="0" w:color="auto"/>
            </w:tcBorders>
          </w:tcPr>
          <w:p w:rsidR="007A40BE" w:rsidRPr="004E20BC" w:rsidRDefault="007A40BE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BC">
              <w:rPr>
                <w:rFonts w:ascii="Times New Roman" w:hAnsi="Times New Roman" w:cs="Times New Roman"/>
                <w:b/>
                <w:sz w:val="24"/>
                <w:szCs w:val="24"/>
              </w:rPr>
              <w:t>Plenary Lecture 3</w:t>
            </w:r>
          </w:p>
          <w:p w:rsidR="00015B73" w:rsidRPr="00081891" w:rsidRDefault="00015B73" w:rsidP="00015B73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15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Dynamic covalent polymer networks: new opportunities with old chemistry</w:t>
            </w:r>
          </w:p>
          <w:p w:rsidR="000E7388" w:rsidRPr="009908D7" w:rsidRDefault="00015B73" w:rsidP="00015B73">
            <w:pPr>
              <w:pStyle w:val="HTML"/>
              <w:spacing w:beforeLines="50" w:before="156" w:afterLines="50" w:after="156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81891">
              <w:rPr>
                <w:rFonts w:ascii="Times New Roman" w:hAnsi="Times New Roman" w:cs="Times New Roman" w:hint="eastAsia"/>
              </w:rPr>
              <w:t>Tao Xie (Zhejiang University, China)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15B73" w:rsidRPr="009908D7" w:rsidTr="004E20BC">
        <w:tc>
          <w:tcPr>
            <w:tcW w:w="770" w:type="pct"/>
            <w:tcBorders>
              <w:bottom w:val="single" w:sz="4" w:space="0" w:color="auto"/>
            </w:tcBorders>
          </w:tcPr>
          <w:p w:rsidR="00015B73" w:rsidRPr="00D93748" w:rsidRDefault="005A208B" w:rsidP="00C745C2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22:10-22:50</w:t>
            </w:r>
          </w:p>
        </w:tc>
        <w:tc>
          <w:tcPr>
            <w:tcW w:w="4230" w:type="pct"/>
            <w:tcBorders>
              <w:bottom w:val="single" w:sz="4" w:space="0" w:color="auto"/>
            </w:tcBorders>
          </w:tcPr>
          <w:p w:rsidR="00015B73" w:rsidRPr="00015B73" w:rsidRDefault="00015B73" w:rsidP="00015B73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B7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Plenary Lecture 4</w:t>
            </w:r>
          </w:p>
          <w:p w:rsidR="00015B73" w:rsidRPr="00015B73" w:rsidRDefault="00015B73" w:rsidP="00015B73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Polymerization Reaction Engineering Essential to Keep Polyolefins Relevant in the 21st Century?</w:t>
            </w:r>
          </w:p>
          <w:p w:rsidR="00015B73" w:rsidRPr="004E20BC" w:rsidRDefault="00015B73" w:rsidP="00015B73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B73">
              <w:rPr>
                <w:rFonts w:ascii="Times New Roman" w:hAnsi="Times New Roman" w:cs="Times New Roman"/>
                <w:sz w:val="24"/>
                <w:szCs w:val="24"/>
              </w:rPr>
              <w:t>Joao B. P. Soares (University of Alberta, Canada)</w:t>
            </w:r>
          </w:p>
        </w:tc>
      </w:tr>
      <w:tr w:rsidR="00F509BA" w:rsidRPr="009908D7" w:rsidTr="00C745C2">
        <w:tc>
          <w:tcPr>
            <w:tcW w:w="5000" w:type="pct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F509BA" w:rsidRPr="00D93748" w:rsidRDefault="00F509BA" w:rsidP="00C745C2">
            <w:pPr>
              <w:spacing w:beforeLines="20" w:before="62" w:afterLines="20" w:after="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748">
              <w:rPr>
                <w:rFonts w:ascii="Times New Roman" w:hAnsi="Times New Roman" w:cs="Times New Roman"/>
                <w:b/>
                <w:sz w:val="28"/>
                <w:szCs w:val="28"/>
              </w:rPr>
              <w:t>Oct. 20, 2020 (Tuesday)</w:t>
            </w:r>
          </w:p>
        </w:tc>
      </w:tr>
      <w:tr w:rsidR="00F509BA" w:rsidRPr="009908D7" w:rsidTr="004E20BC">
        <w:tc>
          <w:tcPr>
            <w:tcW w:w="770" w:type="pct"/>
          </w:tcPr>
          <w:p w:rsidR="00F509BA" w:rsidRPr="009908D7" w:rsidRDefault="00C745C2" w:rsidP="00C745C2">
            <w:pPr>
              <w:spacing w:beforeLines="50" w:before="156"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Beijing time</w:t>
            </w:r>
          </w:p>
        </w:tc>
        <w:tc>
          <w:tcPr>
            <w:tcW w:w="4230" w:type="pct"/>
          </w:tcPr>
          <w:p w:rsidR="00F509BA" w:rsidRPr="009908D7" w:rsidRDefault="00F509BA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B73">
              <w:rPr>
                <w:rFonts w:ascii="Times New Roman" w:hAnsi="Times New Roman" w:cs="Times New Roman"/>
                <w:sz w:val="24"/>
                <w:szCs w:val="24"/>
              </w:rPr>
              <w:t>Chair –</w:t>
            </w:r>
            <w:r w:rsidR="00015B73">
              <w:rPr>
                <w:rFonts w:ascii="Times New Roman" w:hAnsi="Times New Roman" w:cs="Times New Roman" w:hint="eastAsia"/>
                <w:sz w:val="24"/>
                <w:szCs w:val="24"/>
              </w:rPr>
              <w:t>Yingwu Luo</w:t>
            </w:r>
          </w:p>
        </w:tc>
      </w:tr>
      <w:tr w:rsidR="00F509BA" w:rsidRPr="009908D7" w:rsidTr="004E20BC">
        <w:tc>
          <w:tcPr>
            <w:tcW w:w="770" w:type="pct"/>
          </w:tcPr>
          <w:p w:rsidR="00F509BA" w:rsidRPr="00D93748" w:rsidRDefault="00F509BA" w:rsidP="00C745C2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20:00-20:30</w:t>
            </w:r>
          </w:p>
        </w:tc>
        <w:tc>
          <w:tcPr>
            <w:tcW w:w="4230" w:type="pct"/>
          </w:tcPr>
          <w:p w:rsidR="00F509BA" w:rsidRPr="00015B73" w:rsidRDefault="00F509BA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B73">
              <w:rPr>
                <w:rFonts w:ascii="Times New Roman" w:hAnsi="Times New Roman" w:cs="Times New Roman"/>
                <w:b/>
                <w:sz w:val="24"/>
                <w:szCs w:val="24"/>
              </w:rPr>
              <w:t>Invited Lecture 1</w:t>
            </w:r>
          </w:p>
          <w:p w:rsidR="004E20BC" w:rsidRPr="00015B73" w:rsidRDefault="00015B73" w:rsidP="00C8761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B73">
              <w:rPr>
                <w:rFonts w:ascii="Times" w:eastAsia="宋体" w:hAnsi="Times" w:cs="Times"/>
                <w:b/>
                <w:bCs/>
                <w:color w:val="000000"/>
                <w:kern w:val="0"/>
                <w:sz w:val="24"/>
                <w:szCs w:val="24"/>
              </w:rPr>
              <w:t>Graft Modification of Starch Nanoparticles using Nitroxide-Mediated Polymerization</w:t>
            </w:r>
          </w:p>
          <w:p w:rsidR="00F509BA" w:rsidRPr="004A00C1" w:rsidRDefault="004E20BC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B73">
              <w:rPr>
                <w:rFonts w:ascii="Times New Roman" w:hAnsi="Times New Roman" w:cs="Times New Roman"/>
                <w:sz w:val="24"/>
                <w:szCs w:val="24"/>
              </w:rPr>
              <w:t>Michael F. Cunningham (</w:t>
            </w:r>
            <w:bookmarkStart w:id="0" w:name="OLE_LINK1"/>
            <w:bookmarkStart w:id="1" w:name="OLE_LINK2"/>
            <w:r w:rsidRPr="00015B73">
              <w:rPr>
                <w:rFonts w:ascii="Times New Roman" w:hAnsi="Times New Roman" w:cs="Times New Roman"/>
                <w:sz w:val="24"/>
                <w:szCs w:val="24"/>
              </w:rPr>
              <w:t>Queen's University</w:t>
            </w:r>
            <w:bookmarkEnd w:id="0"/>
            <w:bookmarkEnd w:id="1"/>
            <w:r w:rsidRPr="00015B73">
              <w:rPr>
                <w:rFonts w:ascii="Times New Roman" w:hAnsi="Times New Roman" w:cs="Times New Roman"/>
                <w:sz w:val="24"/>
                <w:szCs w:val="24"/>
              </w:rPr>
              <w:t>, Canada)</w:t>
            </w:r>
          </w:p>
        </w:tc>
      </w:tr>
      <w:tr w:rsidR="007A40BE" w:rsidRPr="009908D7" w:rsidTr="004E20BC">
        <w:tc>
          <w:tcPr>
            <w:tcW w:w="770" w:type="pct"/>
          </w:tcPr>
          <w:p w:rsidR="007A40BE" w:rsidRPr="00D93748" w:rsidRDefault="007A40BE" w:rsidP="00C745C2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20:30-21:00</w:t>
            </w:r>
          </w:p>
        </w:tc>
        <w:tc>
          <w:tcPr>
            <w:tcW w:w="4230" w:type="pct"/>
          </w:tcPr>
          <w:p w:rsidR="007A40BE" w:rsidRPr="00C8761A" w:rsidRDefault="007A40BE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Invited Lecture </w:t>
            </w:r>
            <w:r w:rsidR="009908D7" w:rsidRPr="00C876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A40BE" w:rsidRPr="00C8761A" w:rsidRDefault="00DB0CE7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8761A">
              <w:rPr>
                <w:rFonts w:ascii="Times New Roman" w:hAnsi="Times New Roman" w:cs="Times New Roman"/>
                <w:b/>
                <w:sz w:val="24"/>
                <w:szCs w:val="24"/>
              </w:rPr>
              <w:t>Enhancement of gas barrier and outdoor performances for biodegradable polyester films</w:t>
            </w:r>
          </w:p>
          <w:p w:rsidR="004E20BC" w:rsidRPr="004A00C1" w:rsidRDefault="00015B73" w:rsidP="00DB0CE7">
            <w:pPr>
              <w:spacing w:beforeLines="50" w:before="156" w:afterLines="50" w:after="156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E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Wenjun Wang </w:t>
            </w:r>
            <w:r w:rsidR="004E20BC" w:rsidRPr="00DB0CE7">
              <w:rPr>
                <w:rFonts w:ascii="Times New Roman" w:hAnsi="Times New Roman" w:cs="Times New Roman" w:hint="eastAsia"/>
                <w:sz w:val="24"/>
                <w:szCs w:val="24"/>
              </w:rPr>
              <w:t>(Zhejiang University, China)</w:t>
            </w:r>
          </w:p>
        </w:tc>
      </w:tr>
      <w:tr w:rsidR="007A40BE" w:rsidRPr="009908D7" w:rsidTr="004E20BC">
        <w:tc>
          <w:tcPr>
            <w:tcW w:w="770" w:type="pct"/>
          </w:tcPr>
          <w:p w:rsidR="007A40BE" w:rsidRPr="00D93748" w:rsidRDefault="007A40BE" w:rsidP="00C745C2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21:00-21:30</w:t>
            </w:r>
          </w:p>
        </w:tc>
        <w:tc>
          <w:tcPr>
            <w:tcW w:w="4230" w:type="pct"/>
          </w:tcPr>
          <w:p w:rsidR="007A40BE" w:rsidRPr="004E20BC" w:rsidRDefault="007A40BE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Invited Lecture </w:t>
            </w:r>
            <w:r w:rsidR="009908D7" w:rsidRPr="004E20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A40BE" w:rsidRPr="004E20BC" w:rsidRDefault="007A40BE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BC">
              <w:rPr>
                <w:rFonts w:ascii="Times New Roman" w:hAnsi="Times New Roman" w:cs="Times New Roman"/>
                <w:b/>
                <w:sz w:val="24"/>
                <w:szCs w:val="24"/>
              </w:rPr>
              <w:t>Transfer of single droplet levitation experiments in to multi droplet processes</w:t>
            </w:r>
          </w:p>
          <w:p w:rsidR="007A40BE" w:rsidRPr="009908D7" w:rsidRDefault="007A40BE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8D7">
              <w:rPr>
                <w:rFonts w:ascii="Times New Roman" w:hAnsi="Times New Roman" w:cs="Times New Roman"/>
                <w:sz w:val="24"/>
                <w:szCs w:val="24"/>
              </w:rPr>
              <w:t>Werner Pauer (University Hamburg, Germany)</w:t>
            </w:r>
          </w:p>
        </w:tc>
      </w:tr>
      <w:tr w:rsidR="007A40BE" w:rsidRPr="009908D7" w:rsidTr="004E20BC">
        <w:tc>
          <w:tcPr>
            <w:tcW w:w="770" w:type="pct"/>
          </w:tcPr>
          <w:p w:rsidR="007A40BE" w:rsidRPr="00D93748" w:rsidRDefault="007A40BE" w:rsidP="00C745C2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21:30-22:00</w:t>
            </w:r>
          </w:p>
        </w:tc>
        <w:tc>
          <w:tcPr>
            <w:tcW w:w="4230" w:type="pct"/>
          </w:tcPr>
          <w:p w:rsidR="007A40BE" w:rsidRPr="00015B73" w:rsidRDefault="007A40BE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Invited Lecture </w:t>
            </w:r>
            <w:r w:rsidR="009908D7" w:rsidRPr="00015B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81891" w:rsidRPr="00015B73" w:rsidRDefault="00015B73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B7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Highly efficient synth</w:t>
            </w:r>
            <w:r w:rsidR="00C8761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15B7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sis of polyvinyl butyral using a microreaction system</w:t>
            </w:r>
          </w:p>
          <w:p w:rsidR="007A40BE" w:rsidRPr="009908D7" w:rsidRDefault="00C8761A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 Wang</w:t>
            </w:r>
            <w:r w:rsidR="00110C18" w:rsidRPr="00015B7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="00110C18" w:rsidRPr="00015B73">
              <w:rPr>
                <w:rFonts w:ascii="Times New Roman" w:hAnsi="Times New Roman" w:cs="Times New Roman"/>
                <w:sz w:val="24"/>
                <w:szCs w:val="24"/>
              </w:rPr>
              <w:t>Tsinghua University, China</w:t>
            </w:r>
            <w:r w:rsidR="00110C18" w:rsidRPr="00015B73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7A40BE" w:rsidRPr="004A00C1" w:rsidTr="004E20BC">
        <w:tc>
          <w:tcPr>
            <w:tcW w:w="770" w:type="pct"/>
          </w:tcPr>
          <w:p w:rsidR="007A40BE" w:rsidRPr="00D93748" w:rsidRDefault="007A40BE" w:rsidP="00C745C2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22:00-22:30</w:t>
            </w:r>
          </w:p>
        </w:tc>
        <w:tc>
          <w:tcPr>
            <w:tcW w:w="4230" w:type="pct"/>
          </w:tcPr>
          <w:p w:rsidR="007A40BE" w:rsidRPr="004A00C1" w:rsidRDefault="007A40BE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Invited Lecture </w:t>
            </w:r>
            <w:r w:rsidR="009908D7" w:rsidRPr="004A00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908D7" w:rsidRPr="004A00C1" w:rsidRDefault="004A00C1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0C1">
              <w:rPr>
                <w:rFonts w:ascii="Times New Roman" w:hAnsi="Times New Roman" w:cs="Times New Roman"/>
                <w:b/>
                <w:sz w:val="24"/>
                <w:szCs w:val="24"/>
              </w:rPr>
              <w:t>Playing and coupling kinetic Monte matrices to map polymer reaction engineering applications</w:t>
            </w:r>
          </w:p>
          <w:p w:rsidR="007A40BE" w:rsidRPr="009908D7" w:rsidRDefault="009908D7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C1">
              <w:rPr>
                <w:rFonts w:ascii="Times New Roman" w:hAnsi="Times New Roman" w:cs="Times New Roman"/>
                <w:sz w:val="24"/>
                <w:szCs w:val="24"/>
              </w:rPr>
              <w:t>Dagmar D’Hooge (</w:t>
            </w:r>
            <w:r w:rsidRPr="009908D7">
              <w:rPr>
                <w:rFonts w:ascii="Times New Roman" w:hAnsi="Times New Roman" w:cs="Times New Roman"/>
                <w:sz w:val="24"/>
                <w:szCs w:val="24"/>
              </w:rPr>
              <w:t>Ghent University, Belgium</w:t>
            </w:r>
            <w:r w:rsidRPr="004A00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0BE" w:rsidRPr="009908D7" w:rsidTr="004E20BC">
        <w:tc>
          <w:tcPr>
            <w:tcW w:w="770" w:type="pct"/>
          </w:tcPr>
          <w:p w:rsidR="007A40BE" w:rsidRPr="00D93748" w:rsidRDefault="007A40BE" w:rsidP="00C745C2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22:30-23:00</w:t>
            </w:r>
          </w:p>
        </w:tc>
        <w:tc>
          <w:tcPr>
            <w:tcW w:w="4230" w:type="pct"/>
          </w:tcPr>
          <w:p w:rsidR="007A40BE" w:rsidRPr="004A00C1" w:rsidRDefault="007A40BE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Invited Lecture </w:t>
            </w:r>
            <w:r w:rsidR="009908D7" w:rsidRPr="004A00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A40BE" w:rsidRPr="004A00C1" w:rsidRDefault="004A00C1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0C1">
              <w:rPr>
                <w:rFonts w:ascii="Times New Roman" w:hAnsi="Times New Roman" w:cs="Times New Roman"/>
                <w:b/>
                <w:sz w:val="24"/>
                <w:szCs w:val="24"/>
              </w:rPr>
              <w:t>Mathematical modeling of bio-based polyether production:  Estimating parameters and selecting conditions for new experiments</w:t>
            </w:r>
          </w:p>
          <w:p w:rsidR="004A00C1" w:rsidRPr="009908D7" w:rsidRDefault="004A00C1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0C1">
              <w:rPr>
                <w:rFonts w:ascii="Times New Roman" w:hAnsi="Times New Roman" w:cs="Times New Roman" w:hint="eastAsia"/>
                <w:sz w:val="24"/>
                <w:szCs w:val="24"/>
              </w:rPr>
              <w:t>Kim McAuley</w:t>
            </w:r>
            <w:r w:rsidRPr="004A00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20BC">
              <w:rPr>
                <w:rFonts w:ascii="Times New Roman" w:hAnsi="Times New Roman" w:cs="Times New Roman"/>
                <w:sz w:val="24"/>
                <w:szCs w:val="24"/>
              </w:rPr>
              <w:t>Queen's University, Canada</w:t>
            </w:r>
            <w:r w:rsidRPr="004A00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0D10" w:rsidRPr="009908D7" w:rsidTr="004E20BC">
        <w:tc>
          <w:tcPr>
            <w:tcW w:w="770" w:type="pct"/>
          </w:tcPr>
          <w:p w:rsidR="00400D10" w:rsidRPr="00D93748" w:rsidRDefault="00400D10" w:rsidP="00C745C2">
            <w:pPr>
              <w:spacing w:beforeLines="50" w:before="156" w:afterLines="50" w:after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748">
              <w:rPr>
                <w:rFonts w:ascii="Times New Roman" w:hAnsi="Times New Roman" w:cs="Times New Roman"/>
                <w:b/>
                <w:sz w:val="24"/>
                <w:szCs w:val="24"/>
              </w:rPr>
              <w:t>23:00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30" w:type="pct"/>
          </w:tcPr>
          <w:p w:rsidR="00400D10" w:rsidRPr="004A00C1" w:rsidRDefault="00400D10" w:rsidP="00C745C2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losing Remarks</w:t>
            </w:r>
            <w:bookmarkStart w:id="2" w:name="_GoBack"/>
            <w:bookmarkEnd w:id="2"/>
          </w:p>
        </w:tc>
      </w:tr>
    </w:tbl>
    <w:p w:rsidR="00824DED" w:rsidRDefault="00824DED" w:rsidP="000E7388"/>
    <w:sectPr w:rsidR="00824DED" w:rsidSect="009908D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DC" w:rsidRDefault="008262DC" w:rsidP="00C36167">
      <w:r>
        <w:separator/>
      </w:r>
    </w:p>
  </w:endnote>
  <w:endnote w:type="continuationSeparator" w:id="0">
    <w:p w:rsidR="008262DC" w:rsidRDefault="008262DC" w:rsidP="00C3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DC" w:rsidRDefault="008262DC" w:rsidP="00C36167">
      <w:r>
        <w:separator/>
      </w:r>
    </w:p>
  </w:footnote>
  <w:footnote w:type="continuationSeparator" w:id="0">
    <w:p w:rsidR="008262DC" w:rsidRDefault="008262DC" w:rsidP="00C3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87"/>
    <w:rsid w:val="00003DB6"/>
    <w:rsid w:val="00015B73"/>
    <w:rsid w:val="0002574B"/>
    <w:rsid w:val="00032EBD"/>
    <w:rsid w:val="00037D76"/>
    <w:rsid w:val="00040806"/>
    <w:rsid w:val="00043E78"/>
    <w:rsid w:val="000479E9"/>
    <w:rsid w:val="00055968"/>
    <w:rsid w:val="0006434E"/>
    <w:rsid w:val="000654F9"/>
    <w:rsid w:val="00081891"/>
    <w:rsid w:val="00091DCD"/>
    <w:rsid w:val="000B52B8"/>
    <w:rsid w:val="000C2082"/>
    <w:rsid w:val="000C545E"/>
    <w:rsid w:val="000D65FF"/>
    <w:rsid w:val="000E7388"/>
    <w:rsid w:val="00110C18"/>
    <w:rsid w:val="00132AAE"/>
    <w:rsid w:val="001415D8"/>
    <w:rsid w:val="00145E14"/>
    <w:rsid w:val="0014766F"/>
    <w:rsid w:val="0017046A"/>
    <w:rsid w:val="0019004B"/>
    <w:rsid w:val="00191288"/>
    <w:rsid w:val="001B1D87"/>
    <w:rsid w:val="001C2198"/>
    <w:rsid w:val="001C2566"/>
    <w:rsid w:val="001E1875"/>
    <w:rsid w:val="001F261C"/>
    <w:rsid w:val="002074D7"/>
    <w:rsid w:val="00212AEC"/>
    <w:rsid w:val="00227BB6"/>
    <w:rsid w:val="00233D77"/>
    <w:rsid w:val="00250788"/>
    <w:rsid w:val="002520DE"/>
    <w:rsid w:val="002647EA"/>
    <w:rsid w:val="002A53DF"/>
    <w:rsid w:val="002B7554"/>
    <w:rsid w:val="002D56D5"/>
    <w:rsid w:val="00310387"/>
    <w:rsid w:val="0032532B"/>
    <w:rsid w:val="00326B9A"/>
    <w:rsid w:val="00333C71"/>
    <w:rsid w:val="003362C8"/>
    <w:rsid w:val="00385D61"/>
    <w:rsid w:val="003A0D25"/>
    <w:rsid w:val="003C0C52"/>
    <w:rsid w:val="003E02E3"/>
    <w:rsid w:val="003E5E1F"/>
    <w:rsid w:val="003F1F27"/>
    <w:rsid w:val="003F3F6C"/>
    <w:rsid w:val="00400D10"/>
    <w:rsid w:val="0041334D"/>
    <w:rsid w:val="004313FC"/>
    <w:rsid w:val="00476D02"/>
    <w:rsid w:val="00491DCA"/>
    <w:rsid w:val="0049499F"/>
    <w:rsid w:val="00497931"/>
    <w:rsid w:val="004A00C1"/>
    <w:rsid w:val="004B2859"/>
    <w:rsid w:val="004C752F"/>
    <w:rsid w:val="004E20BC"/>
    <w:rsid w:val="004F6D9B"/>
    <w:rsid w:val="00512BE7"/>
    <w:rsid w:val="0052024C"/>
    <w:rsid w:val="00535F08"/>
    <w:rsid w:val="00561D2D"/>
    <w:rsid w:val="0056614C"/>
    <w:rsid w:val="005763CD"/>
    <w:rsid w:val="005835A9"/>
    <w:rsid w:val="0059438F"/>
    <w:rsid w:val="00594741"/>
    <w:rsid w:val="005A208B"/>
    <w:rsid w:val="005A496C"/>
    <w:rsid w:val="005D46E5"/>
    <w:rsid w:val="005E4F99"/>
    <w:rsid w:val="005F158C"/>
    <w:rsid w:val="005F5CC0"/>
    <w:rsid w:val="0060276A"/>
    <w:rsid w:val="00611A3F"/>
    <w:rsid w:val="00613046"/>
    <w:rsid w:val="00626C97"/>
    <w:rsid w:val="006B6062"/>
    <w:rsid w:val="006E3445"/>
    <w:rsid w:val="007046FE"/>
    <w:rsid w:val="00721FDA"/>
    <w:rsid w:val="00762DFC"/>
    <w:rsid w:val="0078441B"/>
    <w:rsid w:val="007A40BE"/>
    <w:rsid w:val="007B6506"/>
    <w:rsid w:val="007C17B1"/>
    <w:rsid w:val="007C2CC4"/>
    <w:rsid w:val="007D757F"/>
    <w:rsid w:val="007E0958"/>
    <w:rsid w:val="007E3F86"/>
    <w:rsid w:val="007F1B34"/>
    <w:rsid w:val="008217F3"/>
    <w:rsid w:val="00824DED"/>
    <w:rsid w:val="008262DC"/>
    <w:rsid w:val="008545F2"/>
    <w:rsid w:val="008856E6"/>
    <w:rsid w:val="008A0BD3"/>
    <w:rsid w:val="008A4789"/>
    <w:rsid w:val="008C22EB"/>
    <w:rsid w:val="008D1029"/>
    <w:rsid w:val="009042E6"/>
    <w:rsid w:val="0091436F"/>
    <w:rsid w:val="00944256"/>
    <w:rsid w:val="009468CC"/>
    <w:rsid w:val="00980987"/>
    <w:rsid w:val="0098373C"/>
    <w:rsid w:val="009908D7"/>
    <w:rsid w:val="00991C2A"/>
    <w:rsid w:val="00993ADA"/>
    <w:rsid w:val="00997200"/>
    <w:rsid w:val="009A3D3B"/>
    <w:rsid w:val="009C2ADF"/>
    <w:rsid w:val="009C2CBC"/>
    <w:rsid w:val="009D364B"/>
    <w:rsid w:val="009E70D1"/>
    <w:rsid w:val="00A12548"/>
    <w:rsid w:val="00A20A18"/>
    <w:rsid w:val="00A375EE"/>
    <w:rsid w:val="00A63151"/>
    <w:rsid w:val="00A857BB"/>
    <w:rsid w:val="00AB70D7"/>
    <w:rsid w:val="00AC2564"/>
    <w:rsid w:val="00AE3D32"/>
    <w:rsid w:val="00AF3BCA"/>
    <w:rsid w:val="00AF4718"/>
    <w:rsid w:val="00B00869"/>
    <w:rsid w:val="00B029E2"/>
    <w:rsid w:val="00B07571"/>
    <w:rsid w:val="00B4753C"/>
    <w:rsid w:val="00B56831"/>
    <w:rsid w:val="00B621C7"/>
    <w:rsid w:val="00B90E55"/>
    <w:rsid w:val="00BA1610"/>
    <w:rsid w:val="00BC529C"/>
    <w:rsid w:val="00BD2329"/>
    <w:rsid w:val="00BE20A7"/>
    <w:rsid w:val="00BE2406"/>
    <w:rsid w:val="00BE2A91"/>
    <w:rsid w:val="00C075D9"/>
    <w:rsid w:val="00C36167"/>
    <w:rsid w:val="00C40630"/>
    <w:rsid w:val="00C430E1"/>
    <w:rsid w:val="00C57F0A"/>
    <w:rsid w:val="00C63180"/>
    <w:rsid w:val="00C7035D"/>
    <w:rsid w:val="00C745C2"/>
    <w:rsid w:val="00C8761A"/>
    <w:rsid w:val="00CA2FEB"/>
    <w:rsid w:val="00CA52F9"/>
    <w:rsid w:val="00CB7409"/>
    <w:rsid w:val="00CD7A04"/>
    <w:rsid w:val="00CE5AC3"/>
    <w:rsid w:val="00CE5D68"/>
    <w:rsid w:val="00CE76A1"/>
    <w:rsid w:val="00CF136E"/>
    <w:rsid w:val="00D073D7"/>
    <w:rsid w:val="00D1005C"/>
    <w:rsid w:val="00D2725D"/>
    <w:rsid w:val="00D410E5"/>
    <w:rsid w:val="00D55BF7"/>
    <w:rsid w:val="00D56F0B"/>
    <w:rsid w:val="00D90D3E"/>
    <w:rsid w:val="00D91A1C"/>
    <w:rsid w:val="00D93748"/>
    <w:rsid w:val="00DB0CE7"/>
    <w:rsid w:val="00DB69EA"/>
    <w:rsid w:val="00DC1BF2"/>
    <w:rsid w:val="00E3564E"/>
    <w:rsid w:val="00E4069E"/>
    <w:rsid w:val="00E645AC"/>
    <w:rsid w:val="00E82D7B"/>
    <w:rsid w:val="00E86589"/>
    <w:rsid w:val="00EA02AA"/>
    <w:rsid w:val="00EA50BF"/>
    <w:rsid w:val="00EB0CD6"/>
    <w:rsid w:val="00EB478E"/>
    <w:rsid w:val="00EC7009"/>
    <w:rsid w:val="00EE1753"/>
    <w:rsid w:val="00F225E1"/>
    <w:rsid w:val="00F42820"/>
    <w:rsid w:val="00F509BA"/>
    <w:rsid w:val="00F50B13"/>
    <w:rsid w:val="00F5235B"/>
    <w:rsid w:val="00F65D49"/>
    <w:rsid w:val="00F70F54"/>
    <w:rsid w:val="00F76251"/>
    <w:rsid w:val="00F81BB9"/>
    <w:rsid w:val="00F81E2E"/>
    <w:rsid w:val="00FD054D"/>
    <w:rsid w:val="00F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99907"/>
  <w15:docId w15:val="{FA5F0AF6-1CB7-479C-A3F7-E37F5CB9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08D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908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9908D7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3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61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6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6167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15B73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2020-10-09T00:46:00Z</dcterms:created>
  <dcterms:modified xsi:type="dcterms:W3CDTF">2020-10-09T00:53:00Z</dcterms:modified>
</cp:coreProperties>
</file>